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B26D5A" w:rsidP="002E5AE0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B26D5A">
        <w:rPr>
          <w:rFonts w:ascii="Times New Roman" w:hAnsi="Times New Roman" w:cs="Times New Roman"/>
          <w:sz w:val="26"/>
          <w:szCs w:val="26"/>
        </w:rPr>
        <w:t>Дело № 5-</w:t>
      </w:r>
      <w:r w:rsidR="00A63831">
        <w:rPr>
          <w:rFonts w:ascii="Times New Roman" w:hAnsi="Times New Roman" w:cs="Times New Roman"/>
          <w:sz w:val="26"/>
          <w:szCs w:val="26"/>
          <w:lang w:val="ru-RU"/>
        </w:rPr>
        <w:t>137</w:t>
      </w:r>
      <w:r w:rsidRPr="00B26D5A">
        <w:rPr>
          <w:rFonts w:ascii="Times New Roman" w:hAnsi="Times New Roman" w:cs="Times New Roman"/>
          <w:sz w:val="26"/>
          <w:szCs w:val="26"/>
        </w:rPr>
        <w:t>-0602/202</w:t>
      </w:r>
      <w:r w:rsidR="00D17A9D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B26D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5AE0" w:rsidRPr="00B26D5A" w:rsidP="002E5AE0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</w:p>
    <w:p w:rsidR="003E38E2" w:rsidRPr="00B26D5A" w:rsidP="00647AA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D5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E38E2" w:rsidRPr="00B26D5A" w:rsidP="00647AA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26D5A">
        <w:rPr>
          <w:rFonts w:ascii="Times New Roman" w:hAnsi="Times New Roman" w:cs="Times New Roman"/>
          <w:sz w:val="26"/>
          <w:szCs w:val="26"/>
        </w:rPr>
        <w:t xml:space="preserve">по делу об </w:t>
      </w:r>
      <w:r w:rsidRPr="00B26D5A" w:rsidR="00F20CE4">
        <w:rPr>
          <w:rFonts w:ascii="Times New Roman" w:hAnsi="Times New Roman" w:cs="Times New Roman"/>
          <w:sz w:val="26"/>
          <w:szCs w:val="26"/>
        </w:rPr>
        <w:t>административном правонарушении</w:t>
      </w:r>
    </w:p>
    <w:p w:rsidR="003E38E2" w:rsidRPr="00B26D5A" w:rsidP="00647AA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47AAA" w:rsidRPr="00DB6CEB" w:rsidP="00647AA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03 марта</w:t>
      </w:r>
      <w:r w:rsidR="00D17A9D">
        <w:rPr>
          <w:rFonts w:ascii="Times New Roman" w:hAnsi="Times New Roman" w:cs="Times New Roman"/>
          <w:sz w:val="26"/>
          <w:szCs w:val="26"/>
          <w:lang w:val="ru-RU"/>
        </w:rPr>
        <w:t xml:space="preserve"> 2026</w:t>
      </w:r>
      <w:r w:rsidRPr="00B26D5A" w:rsidR="00C4457F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                                                      </w:t>
      </w:r>
      <w:r w:rsidRPr="00B26D5A" w:rsidR="00BF5CCC">
        <w:rPr>
          <w:rFonts w:ascii="Times New Roman" w:hAnsi="Times New Roman" w:cs="Times New Roman"/>
          <w:sz w:val="26"/>
          <w:szCs w:val="26"/>
          <w:lang w:val="ru-RU"/>
        </w:rPr>
        <w:t>пгт. Пойковский</w:t>
      </w:r>
      <w:r w:rsidRPr="00B26D5A" w:rsidR="003E38E2">
        <w:rPr>
          <w:rFonts w:ascii="Times New Roman" w:hAnsi="Times New Roman" w:cs="Times New Roman"/>
          <w:sz w:val="26"/>
          <w:szCs w:val="26"/>
        </w:rPr>
        <w:t xml:space="preserve"> </w:t>
      </w:r>
      <w:r w:rsidRPr="00B26D5A" w:rsidR="00BF5CCC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</w:t>
      </w:r>
      <w:r w:rsidRPr="00B26D5A" w:rsidR="001E7CB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5D3A40">
        <w:rPr>
          <w:rFonts w:ascii="Times New Roman" w:hAnsi="Times New Roman" w:cs="Times New Roman"/>
          <w:sz w:val="26"/>
          <w:szCs w:val="26"/>
        </w:rPr>
        <w:tab/>
      </w:r>
      <w:r w:rsidRPr="00B26D5A" w:rsidR="006B05BD">
        <w:rPr>
          <w:rFonts w:ascii="Times New Roman" w:hAnsi="Times New Roman" w:cs="Times New Roman"/>
          <w:sz w:val="26"/>
          <w:szCs w:val="26"/>
        </w:rPr>
        <w:tab/>
      </w:r>
      <w:r w:rsidRPr="00B26D5A" w:rsidR="006B05BD">
        <w:rPr>
          <w:rFonts w:ascii="Times New Roman" w:hAnsi="Times New Roman" w:cs="Times New Roman"/>
          <w:sz w:val="26"/>
          <w:szCs w:val="26"/>
        </w:rPr>
        <w:tab/>
      </w:r>
      <w:r w:rsidRPr="00B26D5A" w:rsidR="00F20CE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p w:rsidR="00F20CE4" w:rsidRPr="00B26D5A" w:rsidP="00647AA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</w:t>
      </w:r>
      <w:r w:rsidRPr="00B26D5A" w:rsidR="005D3A40">
        <w:rPr>
          <w:rFonts w:ascii="Times New Roman" w:hAnsi="Times New Roman" w:cs="Times New Roman"/>
          <w:sz w:val="26"/>
          <w:szCs w:val="26"/>
        </w:rPr>
        <w:t xml:space="preserve">№ </w:t>
      </w:r>
      <w:r w:rsidRPr="00B26D5A" w:rsidR="00EA61C7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B26D5A" w:rsidR="005D3A40">
        <w:rPr>
          <w:rFonts w:ascii="Times New Roman" w:hAnsi="Times New Roman" w:cs="Times New Roman"/>
          <w:sz w:val="26"/>
          <w:szCs w:val="26"/>
        </w:rPr>
        <w:t xml:space="preserve"> Нефтеюганского судебного района ХМАО-Югры</w:t>
      </w:r>
      <w:r w:rsidRPr="00B26D5A" w:rsidR="002C696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E67971">
        <w:rPr>
          <w:rFonts w:ascii="Times New Roman" w:hAnsi="Times New Roman" w:cs="Times New Roman"/>
          <w:sz w:val="26"/>
          <w:szCs w:val="26"/>
          <w:lang w:val="ru-RU"/>
        </w:rPr>
        <w:t>Кё</w:t>
      </w:r>
      <w:r w:rsidRPr="00B26D5A" w:rsidR="00C4457F">
        <w:rPr>
          <w:rFonts w:ascii="Times New Roman" w:hAnsi="Times New Roman" w:cs="Times New Roman"/>
          <w:sz w:val="26"/>
          <w:szCs w:val="26"/>
          <w:lang w:val="ru-RU"/>
        </w:rPr>
        <w:t xml:space="preserve">ся 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Е.В., по адресу ХМАО-Югра Нефтеюганский район, пгт.Пойковский, Промышленная зона, 7-А,</w:t>
      </w:r>
    </w:p>
    <w:p w:rsidR="00360AC4" w:rsidRPr="00B26D5A" w:rsidP="00647AA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с участием </w:t>
      </w:r>
      <w:r w:rsidR="00A63831">
        <w:rPr>
          <w:rFonts w:ascii="Times New Roman" w:hAnsi="Times New Roman" w:cs="Times New Roman"/>
          <w:sz w:val="26"/>
          <w:szCs w:val="26"/>
          <w:lang w:val="ru-RU"/>
        </w:rPr>
        <w:t>Шамсутдинова А.А</w:t>
      </w:r>
      <w:r w:rsidRPr="00B26D5A" w:rsidR="00195B09">
        <w:rPr>
          <w:rFonts w:ascii="Times New Roman" w:hAnsi="Times New Roman" w:cs="Times New Roman"/>
          <w:sz w:val="26"/>
          <w:szCs w:val="26"/>
          <w:lang w:val="ru-RU"/>
        </w:rPr>
        <w:t>.,</w:t>
      </w:r>
    </w:p>
    <w:p w:rsidR="003E38E2" w:rsidRPr="00B26D5A" w:rsidP="00360AC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6D5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B26D5A" w:rsidR="00B0407A">
        <w:rPr>
          <w:rFonts w:ascii="Times New Roman" w:hAnsi="Times New Roman" w:cs="Times New Roman"/>
          <w:sz w:val="26"/>
          <w:szCs w:val="26"/>
        </w:rPr>
        <w:t>правонарушении, предусмотренном</w:t>
      </w:r>
      <w:r w:rsidRPr="00B26D5A" w:rsidR="0036792C">
        <w:rPr>
          <w:rFonts w:ascii="Times New Roman" w:hAnsi="Times New Roman" w:cs="Times New Roman"/>
          <w:sz w:val="26"/>
          <w:szCs w:val="26"/>
        </w:rPr>
        <w:t xml:space="preserve"> ч.</w:t>
      </w:r>
      <w:r w:rsidRPr="00B26D5A" w:rsidR="0036792C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B26D5A">
        <w:rPr>
          <w:rFonts w:ascii="Times New Roman" w:hAnsi="Times New Roman" w:cs="Times New Roman"/>
          <w:sz w:val="26"/>
          <w:szCs w:val="26"/>
        </w:rPr>
        <w:t xml:space="preserve"> ст.12.</w:t>
      </w:r>
      <w:r w:rsidRPr="00B26D5A" w:rsidR="0036792C">
        <w:rPr>
          <w:rFonts w:ascii="Times New Roman" w:hAnsi="Times New Roman" w:cs="Times New Roman"/>
          <w:sz w:val="26"/>
          <w:szCs w:val="26"/>
          <w:lang w:val="ru-RU"/>
        </w:rPr>
        <w:t>15</w:t>
      </w:r>
      <w:r w:rsidRPr="00B26D5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5E2E99" w:rsidR="00F20CE4">
        <w:rPr>
          <w:rFonts w:ascii="Times New Roman" w:hAnsi="Times New Roman" w:cs="Times New Roman"/>
          <w:sz w:val="26"/>
          <w:szCs w:val="26"/>
        </w:rPr>
        <w:t xml:space="preserve">(далее по тексту КоАП РФ) </w:t>
      </w:r>
      <w:r w:rsidRPr="00B26D5A">
        <w:rPr>
          <w:rFonts w:ascii="Times New Roman" w:hAnsi="Times New Roman" w:cs="Times New Roman"/>
          <w:sz w:val="26"/>
          <w:szCs w:val="26"/>
        </w:rPr>
        <w:t xml:space="preserve">в отношении: </w:t>
      </w:r>
    </w:p>
    <w:p w:rsidR="00524795" w:rsidRPr="005E2E99" w:rsidP="00B81F8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2E99">
        <w:rPr>
          <w:rFonts w:ascii="Times New Roman" w:hAnsi="Times New Roman" w:cs="Times New Roman"/>
          <w:sz w:val="26"/>
          <w:szCs w:val="26"/>
        </w:rPr>
        <w:t>Шамсутдинова Александра Александровича</w:t>
      </w:r>
      <w:r w:rsidRPr="005E2E99" w:rsidR="00D06951">
        <w:rPr>
          <w:rFonts w:ascii="Times New Roman" w:hAnsi="Times New Roman" w:cs="Times New Roman"/>
          <w:sz w:val="26"/>
          <w:szCs w:val="26"/>
        </w:rPr>
        <w:t xml:space="preserve">, </w:t>
      </w:r>
      <w:r w:rsidR="00070D92">
        <w:rPr>
          <w:rFonts w:ascii="Times New Roman" w:hAnsi="Times New Roman" w:cs="Times New Roman"/>
          <w:sz w:val="26"/>
          <w:szCs w:val="26"/>
          <w:lang w:val="ru-RU"/>
        </w:rPr>
        <w:t>*</w:t>
      </w:r>
      <w:r w:rsidRPr="005E2E99" w:rsidR="003639F7">
        <w:rPr>
          <w:rFonts w:ascii="Times New Roman" w:hAnsi="Times New Roman" w:cs="Times New Roman"/>
          <w:sz w:val="26"/>
          <w:szCs w:val="26"/>
        </w:rPr>
        <w:t xml:space="preserve"> года рождения, урожен</w:t>
      </w:r>
      <w:r w:rsidRPr="005E2E99" w:rsidR="00B81F84">
        <w:rPr>
          <w:rFonts w:ascii="Times New Roman" w:hAnsi="Times New Roman" w:cs="Times New Roman"/>
          <w:sz w:val="26"/>
          <w:szCs w:val="26"/>
        </w:rPr>
        <w:t>ца</w:t>
      </w:r>
      <w:r w:rsidRPr="005E2E99" w:rsidR="003639F7">
        <w:rPr>
          <w:rFonts w:ascii="Times New Roman" w:hAnsi="Times New Roman" w:cs="Times New Roman"/>
          <w:sz w:val="26"/>
          <w:szCs w:val="26"/>
        </w:rPr>
        <w:t xml:space="preserve"> </w:t>
      </w:r>
      <w:r w:rsidR="00070D92">
        <w:rPr>
          <w:rFonts w:ascii="Times New Roman" w:hAnsi="Times New Roman" w:cs="Times New Roman"/>
          <w:sz w:val="26"/>
          <w:szCs w:val="26"/>
          <w:lang w:val="ru-RU"/>
        </w:rPr>
        <w:t>*</w:t>
      </w:r>
      <w:r w:rsidRPr="005E2E99" w:rsidR="003639F7">
        <w:rPr>
          <w:rFonts w:ascii="Times New Roman" w:hAnsi="Times New Roman" w:cs="Times New Roman"/>
          <w:sz w:val="26"/>
          <w:szCs w:val="26"/>
        </w:rPr>
        <w:t xml:space="preserve">, </w:t>
      </w:r>
      <w:r w:rsidR="00070D92">
        <w:rPr>
          <w:rFonts w:ascii="Times New Roman" w:hAnsi="Times New Roman" w:cs="Times New Roman"/>
          <w:sz w:val="26"/>
          <w:szCs w:val="26"/>
          <w:lang w:val="ru-RU"/>
        </w:rPr>
        <w:t>*</w:t>
      </w:r>
      <w:r w:rsidRPr="005E2E99" w:rsidR="003639F7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Pr="005E2E99" w:rsidR="00B81F84">
        <w:rPr>
          <w:rFonts w:ascii="Times New Roman" w:hAnsi="Times New Roman" w:cs="Times New Roman"/>
          <w:sz w:val="26"/>
          <w:szCs w:val="26"/>
        </w:rPr>
        <w:t>го</w:t>
      </w:r>
      <w:r w:rsidRPr="005E2E99">
        <w:rPr>
          <w:rFonts w:ascii="Times New Roman" w:hAnsi="Times New Roman" w:cs="Times New Roman"/>
          <w:sz w:val="26"/>
          <w:szCs w:val="26"/>
        </w:rPr>
        <w:t xml:space="preserve"> и фактически проживающего</w:t>
      </w:r>
      <w:r w:rsidRPr="005E2E99" w:rsidR="00B81F84">
        <w:rPr>
          <w:rFonts w:ascii="Times New Roman" w:hAnsi="Times New Roman" w:cs="Times New Roman"/>
          <w:sz w:val="26"/>
          <w:szCs w:val="26"/>
        </w:rPr>
        <w:t xml:space="preserve"> </w:t>
      </w:r>
      <w:r w:rsidRPr="005E2E99">
        <w:rPr>
          <w:rFonts w:ascii="Times New Roman" w:hAnsi="Times New Roman" w:cs="Times New Roman"/>
          <w:sz w:val="26"/>
          <w:szCs w:val="26"/>
        </w:rPr>
        <w:t>по адресу</w:t>
      </w:r>
      <w:r w:rsidRPr="005E2E99" w:rsidR="003639F7">
        <w:rPr>
          <w:rFonts w:ascii="Times New Roman" w:hAnsi="Times New Roman" w:cs="Times New Roman"/>
          <w:sz w:val="26"/>
          <w:szCs w:val="26"/>
        </w:rPr>
        <w:t xml:space="preserve">: </w:t>
      </w:r>
      <w:r w:rsidR="00070D92">
        <w:rPr>
          <w:rFonts w:ascii="Times New Roman" w:hAnsi="Times New Roman" w:cs="Times New Roman"/>
          <w:sz w:val="26"/>
          <w:szCs w:val="26"/>
          <w:lang w:val="ru-RU"/>
        </w:rPr>
        <w:t>*</w:t>
      </w:r>
      <w:r w:rsidRPr="005E2E99" w:rsidR="00282DF6">
        <w:rPr>
          <w:rFonts w:ascii="Times New Roman" w:hAnsi="Times New Roman" w:cs="Times New Roman"/>
          <w:sz w:val="26"/>
          <w:szCs w:val="26"/>
        </w:rPr>
        <w:t xml:space="preserve">, </w:t>
      </w:r>
      <w:r w:rsidRPr="005E2E99" w:rsidR="003639F7">
        <w:rPr>
          <w:rFonts w:ascii="Times New Roman" w:hAnsi="Times New Roman" w:cs="Times New Roman"/>
          <w:sz w:val="26"/>
          <w:szCs w:val="26"/>
        </w:rPr>
        <w:t xml:space="preserve">водительское удостоверение: </w:t>
      </w:r>
      <w:r w:rsidR="00070D92">
        <w:rPr>
          <w:rFonts w:ascii="Times New Roman" w:hAnsi="Times New Roman" w:cs="Times New Roman"/>
          <w:sz w:val="26"/>
          <w:szCs w:val="26"/>
          <w:lang w:val="ru-RU"/>
        </w:rPr>
        <w:t>*</w:t>
      </w:r>
      <w:r w:rsidRPr="005E2E99" w:rsidR="00B81F8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E2E99" w:rsidR="002E5AE0">
        <w:rPr>
          <w:rFonts w:ascii="Times New Roman" w:hAnsi="Times New Roman" w:cs="Times New Roman"/>
          <w:sz w:val="26"/>
          <w:szCs w:val="26"/>
        </w:rPr>
        <w:t>,</w:t>
      </w:r>
      <w:r w:rsidRPr="005E2E99">
        <w:rPr>
          <w:rFonts w:ascii="Times New Roman" w:hAnsi="Times New Roman" w:cs="Times New Roman"/>
          <w:sz w:val="26"/>
          <w:szCs w:val="26"/>
        </w:rPr>
        <w:t xml:space="preserve"> </w:t>
      </w:r>
      <w:r w:rsidRPr="005E2E99" w:rsidR="006C7078">
        <w:rPr>
          <w:rFonts w:ascii="Times New Roman" w:hAnsi="Times New Roman" w:cs="Times New Roman"/>
          <w:sz w:val="26"/>
          <w:szCs w:val="26"/>
        </w:rPr>
        <w:t xml:space="preserve"> </w:t>
      </w:r>
      <w:r w:rsidRPr="005E2E99" w:rsidR="005E2E99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070D92">
        <w:rPr>
          <w:rFonts w:ascii="Times New Roman" w:hAnsi="Times New Roman" w:cs="Times New Roman"/>
          <w:sz w:val="26"/>
          <w:szCs w:val="26"/>
          <w:lang w:val="ru-RU"/>
        </w:rPr>
        <w:t>*</w:t>
      </w:r>
      <w:r w:rsidRPr="005E2E99" w:rsidR="005E2E99">
        <w:rPr>
          <w:rFonts w:ascii="Times New Roman" w:hAnsi="Times New Roman" w:cs="Times New Roman"/>
          <w:sz w:val="26"/>
          <w:szCs w:val="26"/>
        </w:rPr>
        <w:t xml:space="preserve">, </w:t>
      </w:r>
      <w:r w:rsidRPr="005E2E99" w:rsidR="006C7078">
        <w:rPr>
          <w:rFonts w:ascii="Times New Roman" w:hAnsi="Times New Roman" w:cs="Times New Roman"/>
          <w:sz w:val="26"/>
          <w:szCs w:val="26"/>
        </w:rPr>
        <w:t>работающе</w:t>
      </w:r>
      <w:r w:rsidRPr="005E2E99" w:rsidR="00B81F84">
        <w:rPr>
          <w:rFonts w:ascii="Times New Roman" w:hAnsi="Times New Roman" w:cs="Times New Roman"/>
          <w:sz w:val="26"/>
          <w:szCs w:val="26"/>
        </w:rPr>
        <w:t>го</w:t>
      </w:r>
      <w:r w:rsidRPr="005E2E99">
        <w:rPr>
          <w:rFonts w:ascii="Times New Roman" w:hAnsi="Times New Roman" w:cs="Times New Roman"/>
          <w:sz w:val="26"/>
          <w:szCs w:val="26"/>
        </w:rPr>
        <w:t xml:space="preserve"> </w:t>
      </w:r>
      <w:r w:rsidR="00070D92">
        <w:rPr>
          <w:rFonts w:ascii="Times New Roman" w:hAnsi="Times New Roman" w:cs="Times New Roman"/>
          <w:sz w:val="26"/>
          <w:szCs w:val="26"/>
          <w:lang w:val="ru-RU"/>
        </w:rPr>
        <w:t>*</w:t>
      </w:r>
      <w:r w:rsidRPr="005E2E99" w:rsidR="006C7078">
        <w:rPr>
          <w:rFonts w:ascii="Times New Roman" w:hAnsi="Times New Roman" w:cs="Times New Roman"/>
          <w:sz w:val="26"/>
          <w:szCs w:val="26"/>
        </w:rPr>
        <w:t>,</w:t>
      </w:r>
      <w:r w:rsidRPr="005E2E99">
        <w:rPr>
          <w:rFonts w:ascii="Times New Roman" w:hAnsi="Times New Roman" w:cs="Times New Roman"/>
          <w:sz w:val="26"/>
          <w:szCs w:val="26"/>
        </w:rPr>
        <w:t xml:space="preserve"> </w:t>
      </w:r>
      <w:r w:rsidR="00070D92">
        <w:rPr>
          <w:rFonts w:ascii="Times New Roman" w:hAnsi="Times New Roman" w:cs="Times New Roman"/>
          <w:sz w:val="26"/>
          <w:szCs w:val="26"/>
          <w:lang w:val="ru-RU"/>
        </w:rPr>
        <w:t>*</w:t>
      </w:r>
      <w:r w:rsidRPr="005E2E99" w:rsidR="005E2E99">
        <w:rPr>
          <w:rFonts w:ascii="Times New Roman" w:hAnsi="Times New Roman" w:cs="Times New Roman"/>
          <w:sz w:val="26"/>
          <w:szCs w:val="26"/>
        </w:rPr>
        <w:t>,</w:t>
      </w:r>
    </w:p>
    <w:p w:rsidR="00352529" w:rsidRPr="00B26D5A" w:rsidP="005E2E9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38E2" w:rsidRPr="00B26D5A" w:rsidP="00C15AB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26D5A">
        <w:rPr>
          <w:rFonts w:ascii="Times New Roman" w:hAnsi="Times New Roman" w:cs="Times New Roman"/>
          <w:sz w:val="26"/>
          <w:szCs w:val="26"/>
        </w:rPr>
        <w:t>УСТАНОВИЛ:</w:t>
      </w:r>
    </w:p>
    <w:p w:rsidR="00647AAA" w:rsidRPr="00B26D5A" w:rsidP="00647AA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5560E6" w:rsidRPr="00A431B9" w:rsidP="005560E6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12.01.2026</w:t>
      </w:r>
      <w:r w:rsidRPr="00A431B9" w:rsidR="006B05B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года в 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08</w:t>
      </w:r>
      <w:r w:rsidRPr="00A431B9" w:rsidR="00F6148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6B05B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часов 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44</w:t>
      </w:r>
      <w:r w:rsidRPr="00A431B9" w:rsidR="006B05B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минут</w:t>
      </w:r>
      <w:r w:rsidRPr="00A431B9" w:rsidR="00F6148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195B0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на 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39</w:t>
      </w:r>
      <w:r w:rsidRPr="00A431B9" w:rsidR="0042647C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км. автодороги</w:t>
      </w:r>
      <w:r w:rsidRPr="00A431B9" w:rsidR="0043771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Р404 </w:t>
      </w:r>
      <w:r w:rsidR="005E2E99">
        <w:rPr>
          <w:rFonts w:ascii="Times New Roman" w:hAnsi="Times New Roman" w:cs="Times New Roman"/>
          <w:color w:val="auto"/>
          <w:sz w:val="26"/>
          <w:szCs w:val="26"/>
          <w:lang w:val="ru-RU"/>
        </w:rPr>
        <w:t>Нефтеюганск-Сургут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B81F84">
        <w:rPr>
          <w:rFonts w:ascii="Times New Roman" w:hAnsi="Times New Roman" w:cs="Times New Roman"/>
          <w:color w:val="auto"/>
          <w:sz w:val="26"/>
          <w:szCs w:val="26"/>
          <w:lang w:val="ru-RU"/>
        </w:rPr>
        <w:t>Нефтеюганского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района</w:t>
      </w:r>
      <w:r w:rsidRPr="00A431B9" w:rsidR="00F27DE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</w:t>
      </w:r>
      <w:r w:rsidRPr="00A431B9" w:rsidR="006612E0">
        <w:rPr>
          <w:rFonts w:ascii="Times New Roman" w:hAnsi="Times New Roman" w:cs="Times New Roman"/>
          <w:color w:val="auto"/>
          <w:sz w:val="26"/>
          <w:szCs w:val="26"/>
          <w:lang w:val="ru-RU"/>
        </w:rPr>
        <w:t>водитель</w:t>
      </w:r>
      <w:r w:rsidRPr="00A431B9" w:rsidR="00BC1B2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</w:t>
      </w:r>
      <w:r w:rsidRP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А.А</w:t>
      </w:r>
      <w:r w:rsidRPr="00A431B9" w:rsidR="00701669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A431B9" w:rsidR="00195B0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</w:t>
      </w:r>
      <w:r w:rsidRPr="00A431B9" w:rsidR="007276DB">
        <w:rPr>
          <w:rFonts w:ascii="Times New Roman" w:hAnsi="Times New Roman" w:cs="Times New Roman"/>
          <w:color w:val="auto"/>
          <w:sz w:val="26"/>
          <w:szCs w:val="26"/>
          <w:lang w:val="ru-RU"/>
        </w:rPr>
        <w:t>управляя</w:t>
      </w:r>
      <w:r w:rsidRPr="00A431B9" w:rsidR="007E0C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 w:rsidR="00195B0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транспортным средством </w:t>
      </w:r>
      <w:r w:rsidR="00070D92">
        <w:rPr>
          <w:rFonts w:ascii="Times New Roman" w:hAnsi="Times New Roman" w:cs="Times New Roman"/>
          <w:color w:val="auto"/>
          <w:sz w:val="26"/>
          <w:szCs w:val="26"/>
          <w:lang w:val="ru-RU"/>
        </w:rPr>
        <w:t>*</w:t>
      </w:r>
      <w:r w:rsidRPr="00A431B9" w:rsidR="007E0CB8"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соверш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ил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обгон 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легкового</w:t>
      </w:r>
      <w:r w:rsidR="005E2E9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транспортного средства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путем</w:t>
      </w:r>
      <w:r w:rsidRPr="00A431B9" w:rsidR="00A431B9">
        <w:rPr>
          <w:color w:val="auto"/>
        </w:rPr>
        <w:t xml:space="preserve">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выезда на полосу дороги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Pr="00A431B9" w:rsidR="00A431B9">
        <w:rPr>
          <w:color w:val="auto"/>
        </w:rPr>
        <w:t xml:space="preserve">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предназначенную для встречного движения транспортных средств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 зоне действия дорож</w:t>
      </w:r>
      <w:r w:rsidRPr="00A431B9" w:rsidR="006C7078">
        <w:rPr>
          <w:rFonts w:ascii="Times New Roman" w:hAnsi="Times New Roman" w:cs="Times New Roman"/>
          <w:color w:val="auto"/>
          <w:sz w:val="26"/>
          <w:szCs w:val="26"/>
          <w:lang w:val="ru-RU"/>
        </w:rPr>
        <w:t>ного знака 3.20 «Обгон запрещён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»,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чем нарушил</w:t>
      </w:r>
      <w:r w:rsidRPr="00A431B9" w:rsidR="006C7078">
        <w:rPr>
          <w:rFonts w:ascii="Times New Roman" w:hAnsi="Times New Roman" w:cs="Times New Roman"/>
          <w:color w:val="auto"/>
          <w:sz w:val="26"/>
          <w:szCs w:val="26"/>
          <w:lang w:val="ru-RU"/>
        </w:rPr>
        <w:t>а</w:t>
      </w:r>
      <w:r w:rsidRPr="00A431B9" w:rsidR="00E67971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требования п. 1.3.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Правил дорожного движения РФ.</w:t>
      </w:r>
      <w:r w:rsidRPr="00A431B9" w:rsidR="0070166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37710" w:rsidRPr="0055704E" w:rsidP="00282DF6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 А.А</w:t>
      </w:r>
      <w:r w:rsidRPr="0055704E" w:rsidR="009876DC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  <w:r w:rsidRPr="0055704E" w:rsidR="00E0080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судебном заседании вину в совершении правонарушения </w:t>
      </w:r>
      <w:r w:rsidRPr="0055704E" w:rsidR="005560E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признал</w:t>
      </w:r>
      <w:r w:rsidRPr="0055704E" w:rsidR="004B4E93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</w:t>
      </w:r>
      <w:r w:rsidR="005E2E9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содеянном раскаялся, </w:t>
      </w:r>
      <w:r w:rsidRPr="0055704E" w:rsidR="004B4E93">
        <w:rPr>
          <w:rFonts w:ascii="Times New Roman" w:hAnsi="Times New Roman" w:cs="Times New Roman"/>
          <w:color w:val="auto"/>
          <w:sz w:val="26"/>
          <w:szCs w:val="26"/>
          <w:lang w:val="ru-RU"/>
        </w:rPr>
        <w:t>пояснил, что</w:t>
      </w:r>
      <w:r w:rsidRPr="0055704E" w:rsidR="005560E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5E2E99" w:rsidR="005E2E99">
        <w:rPr>
          <w:rFonts w:ascii="Times New Roman" w:hAnsi="Times New Roman" w:cs="Times New Roman"/>
          <w:color w:val="auto"/>
          <w:sz w:val="26"/>
          <w:szCs w:val="26"/>
          <w:lang w:val="ru-RU"/>
        </w:rPr>
        <w:t>дорожный знак не увидел в связи с плохой видимостью дороги.</w:t>
      </w:r>
    </w:p>
    <w:p w:rsidR="00196784" w:rsidRPr="0055704E" w:rsidP="00F03F40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>И</w:t>
      </w:r>
      <w:r w:rsidRPr="0055704E" w:rsidR="00DB6AA7">
        <w:rPr>
          <w:rFonts w:ascii="Times New Roman" w:hAnsi="Times New Roman" w:cs="Times New Roman"/>
          <w:color w:val="auto"/>
          <w:sz w:val="26"/>
          <w:szCs w:val="26"/>
          <w:lang w:val="ru-RU"/>
        </w:rPr>
        <w:t>сследовав</w:t>
      </w:r>
      <w:r w:rsidRPr="0055704E" w:rsidR="00523AF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письменные материалы дела, </w:t>
      </w:r>
      <w:r w:rsidRPr="0055704E" w:rsidR="00E00804">
        <w:rPr>
          <w:rFonts w:ascii="Times New Roman" w:hAnsi="Times New Roman" w:cs="Times New Roman"/>
          <w:color w:val="auto"/>
          <w:sz w:val="26"/>
          <w:szCs w:val="26"/>
          <w:lang w:val="ru-RU"/>
        </w:rPr>
        <w:t>заслушав</w:t>
      </w:r>
      <w:r w:rsidRPr="0055704E" w:rsidR="00B06135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63831"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</w:t>
      </w:r>
      <w:r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а</w:t>
      </w:r>
      <w:r w:rsidRPr="00A63831"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А.А</w:t>
      </w:r>
      <w:r w:rsidRPr="0055704E" w:rsidR="00D51F98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55704E" w:rsidR="00D977F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 </w:t>
      </w:r>
      <w:r w:rsidRPr="0055704E" w:rsidR="005D3A40">
        <w:rPr>
          <w:rFonts w:ascii="Times New Roman" w:hAnsi="Times New Roman" w:cs="Times New Roman"/>
          <w:color w:val="auto"/>
          <w:sz w:val="26"/>
          <w:szCs w:val="26"/>
          <w:lang w:val="ru-RU"/>
        </w:rPr>
        <w:t>мировой судья</w:t>
      </w:r>
      <w:r w:rsidRPr="0055704E" w:rsidR="00523AF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приходит </w:t>
      </w:r>
      <w:r w:rsidRPr="0055704E" w:rsidR="00545657">
        <w:rPr>
          <w:rFonts w:ascii="Times New Roman" w:hAnsi="Times New Roman" w:cs="Times New Roman"/>
          <w:color w:val="auto"/>
          <w:sz w:val="26"/>
          <w:szCs w:val="26"/>
          <w:lang w:val="ru-RU"/>
        </w:rPr>
        <w:t>к выводу о том, что вина</w:t>
      </w:r>
      <w:r w:rsidRPr="0055704E" w:rsidR="00066DB5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A63831"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</w:t>
      </w:r>
      <w:r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а</w:t>
      </w:r>
      <w:r w:rsidRPr="00A63831"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А.А</w:t>
      </w:r>
      <w:r w:rsidRPr="0055704E" w:rsidR="00D51F98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55704E" w:rsidR="00D977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55704E" w:rsidR="009A6E8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совершении </w:t>
      </w:r>
      <w:r w:rsidRP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>правонарушения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P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</w:rPr>
        <w:t>предусмотренного ч.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>4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</w:rPr>
        <w:t xml:space="preserve"> ст.12.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>15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5704E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КоАП РФ </w:t>
      </w:r>
      <w:r w:rsidRP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установлена и подтверждается следующими доказательствами: </w:t>
      </w:r>
      <w:r w:rsidRPr="0055704E" w:rsidR="00D51F9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F075F1" w:rsidRPr="00E169B8" w:rsidP="00E7070E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- протоколом об админист</w:t>
      </w:r>
      <w:r w:rsidRPr="00E169B8" w:rsidR="00B115C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ративном правонарушении </w:t>
      </w:r>
      <w:r w:rsidRPr="00E169B8" w:rsidR="0063093B">
        <w:rPr>
          <w:rFonts w:ascii="Times New Roman" w:hAnsi="Times New Roman" w:cs="Times New Roman"/>
          <w:color w:val="auto"/>
          <w:sz w:val="26"/>
          <w:szCs w:val="26"/>
          <w:lang w:val="ru-RU"/>
        </w:rPr>
        <w:t>86</w:t>
      </w:r>
      <w:r w:rsidRPr="00E169B8" w:rsidR="007B0BE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E169B8" w:rsidR="0063093B">
        <w:rPr>
          <w:rFonts w:ascii="Times New Roman" w:hAnsi="Times New Roman" w:cs="Times New Roman"/>
          <w:color w:val="auto"/>
          <w:sz w:val="26"/>
          <w:szCs w:val="26"/>
          <w:lang w:val="ru-RU"/>
        </w:rPr>
        <w:t>ХМ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716879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от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12.01.2026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года,</w:t>
      </w:r>
      <w:r w:rsidRPr="00E169B8">
        <w:rPr>
          <w:color w:val="auto"/>
        </w:rPr>
        <w:t xml:space="preserve"> 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содержание 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которого аналогично описательной части данного постановления;</w:t>
      </w:r>
    </w:p>
    <w:p w:rsidR="00DB6CEB" w:rsidRPr="00E169B8" w:rsidP="00E7070E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Протокол составлен с участием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Шамсутдинова А.А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., котор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ому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права, предусмотренные ст.25.1 КоАП РФ и ст.51 Конституции РФ разъяснены под роспись, с протоколом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 А.А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. ознакомлен, копию протокола получил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, замечаний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 содержанию протокола не имел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, что подтверждается его подписью в соответствующих графах протокола.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 объяснении указал: «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согласен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»;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E169B8" w:rsidR="00196784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F075F1" w:rsidRPr="00E169B8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-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Шамсутдинова А.А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., котор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ый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с содержани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ем указанных в ней сведений  был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ознакомлен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;    </w:t>
      </w:r>
    </w:p>
    <w:p w:rsidR="00F075F1" w:rsidRPr="00E169B8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- рапортом И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ДПС взвода №1 роты №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2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ОБ ДПС ГИБДД УМВД России по ХМАО-Югры от 12.01.2026 г. А.</w:t>
      </w:r>
      <w:r w:rsidR="00070D92"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 котором изложены обстоятельства выявленного правонарушения;  </w:t>
      </w:r>
    </w:p>
    <w:p w:rsidR="00E169B8" w:rsidRPr="00E169B8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- копией водительского удостоверения </w:t>
      </w:r>
      <w:r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и копией паспорта 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Шамсутдинова А.А. подтверждаются установле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нные данные о его личности;</w:t>
      </w:r>
    </w:p>
    <w:p w:rsidR="00E169B8" w:rsidRPr="00E169B8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- карточкой операции с ВУ;</w:t>
      </w:r>
    </w:p>
    <w:p w:rsidR="00F075F1" w:rsidRPr="00E169B8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- карточкой учета ТС;  </w:t>
      </w:r>
    </w:p>
    <w:p w:rsidR="00F075F1" w:rsidRPr="00E169B8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- выпиской из проекта организации дорожного движения с дислокацией дорожных знаков, согласно которой действие дорожного знака 3.20 «обгон запрещен» ПДД РФ распространяется на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39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км. автодороги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Нефтеюганск-Сургут Нефтеюганского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района; </w:t>
      </w:r>
    </w:p>
    <w:p w:rsidR="00F075F1" w:rsidRPr="00E169B8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- DVD-диском с видеофиксацией административного правонарушения;</w:t>
      </w:r>
    </w:p>
    <w:p w:rsidR="0055450C" w:rsidRPr="00E169B8" w:rsidP="00F075F1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- выпиской из реестра правонарушений подтверждается, что ранее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 А.А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. к административной ответственности по ст.12.15 ч.4 Ко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АП РФ не привлекал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ся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, однако привлекал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ся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 административной ответственности за совершение однородных правонарушений 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по ч. 2 ст.12.9, ч. 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1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ст. 12.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16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КоАП РФ </w:t>
      </w:r>
      <w:r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>(</w:t>
      </w:r>
      <w:r w:rsidRPr="00E169B8" w:rsid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14</w:t>
      </w:r>
      <w:r w:rsidRPr="00E169B8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правонарушений</w:t>
      </w:r>
      <w:r w:rsidRPr="00E169B8">
        <w:rPr>
          <w:rFonts w:ascii="Times New Roman" w:hAnsi="Times New Roman" w:cs="Times New Roman"/>
          <w:color w:val="auto"/>
          <w:sz w:val="26"/>
          <w:szCs w:val="26"/>
          <w:lang w:val="ru-RU"/>
        </w:rPr>
        <w:t>)</w:t>
      </w:r>
      <w:r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>, штрафы оплачены</w:t>
      </w:r>
      <w:r w:rsidRPr="00E169B8" w:rsidR="0009312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  <w:r w:rsidRPr="00E169B8" w:rsidR="006C4CC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09312D" w:rsidRPr="00B26D5A" w:rsidP="0042198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Все исследованные доказательства получены в соответствии с 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требованиями закона, последовательны, согласуются между собой, и у мирового судьи нет оснований им не доверять.</w:t>
      </w:r>
    </w:p>
    <w:p w:rsidR="00F86C0E" w:rsidP="007906C5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Согласно п. 1.3.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1993 г</w:t>
        </w:r>
      </w:smartTag>
      <w:r w:rsidRPr="00B26D5A">
        <w:rPr>
          <w:rFonts w:ascii="Times New Roman" w:hAnsi="Times New Roman" w:cs="Times New Roman"/>
          <w:sz w:val="26"/>
          <w:szCs w:val="26"/>
          <w:lang w:val="ru-RU"/>
        </w:rPr>
        <w:t>. N 1090), участники дорожного движен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ия обязаны знать и соблюдать относящиеся к ним требования Правил, сигналов светофоров, знаков и разметки.</w:t>
      </w:r>
    </w:p>
    <w:p w:rsidR="009B65DF" w:rsidRPr="00B26D5A" w:rsidP="009B65DF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разделом 3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1993 г</w:t>
        </w:r>
      </w:smartTag>
      <w:r w:rsidRPr="00B26D5A">
        <w:rPr>
          <w:rFonts w:ascii="Times New Roman" w:hAnsi="Times New Roman" w:cs="Times New Roman"/>
          <w:sz w:val="26"/>
          <w:szCs w:val="26"/>
          <w:lang w:val="ru-RU"/>
        </w:rPr>
        <w:t>. N 1090), в зоне действия знака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4" w:tgtFrame="_blank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3.20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E7190D" w:rsidRPr="00B26D5A" w:rsidP="009B65DF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Движение по дороге с двусторонним движением в нарушение требований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дорожных </w:t>
      </w:r>
      <w:hyperlink r:id="rId5" w:anchor="/document/1305770/entry/320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знаков 3.20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"Обгон запрещен", </w:t>
      </w:r>
      <w:hyperlink r:id="rId5" w:anchor="/document/1305770/entry/322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3.22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"Обгон грузовым автомобилям запрещен", </w:t>
      </w:r>
      <w:hyperlink r:id="rId5" w:anchor="/document/1305770/entry/9511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5.11.1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"Дорога с полосой для маршрутных транспортных средств", </w:t>
      </w:r>
      <w:hyperlink r:id="rId5" w:anchor="/document/1305770/entry/5121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5.11.2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"Дорога с полосой для велосипеди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стов", </w:t>
      </w:r>
      <w:hyperlink r:id="rId5" w:anchor="/document/1305770/entry/95157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5.15.7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5" w:anchor="/document/1305770/entry/2011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разметки 1.1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hyperlink r:id="rId5" w:anchor="/document/1305770/entry/2013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1.3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hyperlink r:id="rId5" w:anchor="/document/1305770/entry/2111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1.11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(разделяющих транспортные потоки п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5" w:anchor="/document/12125267/entry/121504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частью 4 статьи 12.15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КоАП РФ.</w:t>
      </w:r>
    </w:p>
    <w:p w:rsidR="00196784" w:rsidRPr="00B26D5A" w:rsidP="00E7190D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Согласно части 4 с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равления, за исключением случаев, предусмотренных частью 3 указанной статьи.</w:t>
      </w:r>
    </w:p>
    <w:p w:rsidR="00196784" w:rsidRPr="00B26D5A" w:rsidP="0019678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вязаны с выездом на сторону проезжей части дороги, предназначенную для встречного движения.</w:t>
      </w:r>
    </w:p>
    <w:p w:rsidR="00196784" w:rsidRPr="00B26D5A" w:rsidP="0019678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Согласно разъяснениям, содержащимся в Пленуме  Верховного </w:t>
      </w:r>
      <w:r w:rsidRPr="00B26D5A" w:rsidR="00F03F40">
        <w:rPr>
          <w:rFonts w:ascii="Times New Roman" w:hAnsi="Times New Roman" w:cs="Times New Roman"/>
          <w:sz w:val="26"/>
          <w:szCs w:val="26"/>
          <w:lang w:val="ru-RU"/>
        </w:rPr>
        <w:t xml:space="preserve">Суда 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Российской Федерации от 25.06.2019 года № 20 «О некоторых вопросах, возникающих у судов при применени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аков 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пункт 1.2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ПДД РФ), которые квалифиц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ируются по </w:t>
      </w:r>
      <w:hyperlink r:id="rId7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части 3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данной статьи), подлежат квалификации по </w:t>
      </w:r>
      <w:hyperlink r:id="rId8" w:history="1">
        <w:r w:rsidRPr="00B26D5A">
          <w:rPr>
            <w:rFonts w:ascii="Times New Roman" w:hAnsi="Times New Roman" w:cs="Times New Roman"/>
            <w:sz w:val="26"/>
            <w:szCs w:val="26"/>
            <w:lang w:val="ru-RU"/>
          </w:rPr>
          <w:t>части 4 статьи 12.15</w:t>
        </w:r>
      </w:hyperlink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КоАП РФ.</w:t>
      </w:r>
    </w:p>
    <w:p w:rsidR="00196784" w:rsidP="00735BF2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Факт совершения </w:t>
      </w:r>
      <w:r w:rsidRPr="00A63831"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</w:t>
      </w:r>
      <w:r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ым</w:t>
      </w:r>
      <w:r w:rsidRPr="00A63831"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А.А</w:t>
      </w:r>
      <w:r w:rsidRPr="0063093B" w:rsidR="0063093B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  <w:r w:rsidRPr="00B26D5A" w:rsidR="00735BF2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обгона легкового транспортного средства </w:t>
      </w: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нарушение </w:t>
      </w:r>
      <w:r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>требований ПДД РФ</w:t>
      </w: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подтверждается совокупностью исследованных доказательств</w:t>
      </w:r>
      <w:r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 самим </w:t>
      </w:r>
      <w:r w:rsidRPr="00A63831"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>Шамсутдинов</w:t>
      </w:r>
      <w:r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>ым</w:t>
      </w:r>
      <w:r w:rsidRPr="00A63831"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А.А</w:t>
      </w:r>
      <w:r w:rsidRPr="0063093B"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</w:p>
    <w:p w:rsidR="00196784" w:rsidRPr="00B26D5A" w:rsidP="00282DF6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Действия </w:t>
      </w:r>
      <w:r w:rsidRPr="00A63831" w:rsidR="00A63831">
        <w:rPr>
          <w:rFonts w:ascii="Times New Roman" w:hAnsi="Times New Roman" w:cs="Times New Roman"/>
          <w:sz w:val="26"/>
          <w:szCs w:val="26"/>
          <w:lang w:val="ru-RU"/>
        </w:rPr>
        <w:t>Шамсутдинов</w:t>
      </w:r>
      <w:r w:rsidR="00A6383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A63831" w:rsidR="00A63831">
        <w:rPr>
          <w:rFonts w:ascii="Times New Roman" w:hAnsi="Times New Roman" w:cs="Times New Roman"/>
          <w:sz w:val="26"/>
          <w:szCs w:val="26"/>
          <w:lang w:val="ru-RU"/>
        </w:rPr>
        <w:t xml:space="preserve"> А.А</w:t>
      </w:r>
      <w:r w:rsidRPr="0063093B" w:rsidR="0063093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26D5A" w:rsidR="00735BF2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>мировой судья квалифицирует по ч. 4 ст. 12.15 Кодекса Российской Федерации об административных правонарушениях, как</w:t>
      </w:r>
      <w:r w:rsidRPr="00B26D5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РФ.</w:t>
      </w:r>
      <w:r w:rsidRPr="00B26D5A" w:rsidR="00DA2D6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B26D5A" w:rsidR="0092694C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E1767B" w:rsidRPr="00A63831" w:rsidP="00735BF2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В качестве смягчающего административную ответственность обстоятельства, предусмо</w:t>
      </w:r>
      <w:r w:rsidRP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тренного ч.1 ст.4.2 КоАП РФ, судом учитывается признание вины</w:t>
      </w:r>
      <w:r w:rsidR="00763CC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 раскаяние в содеянном</w:t>
      </w:r>
      <w:r w:rsidRP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.</w:t>
      </w:r>
    </w:p>
    <w:p w:rsidR="00735BF2" w:rsidRPr="00FD1E23" w:rsidP="00735BF2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FD1E23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качестве отягчающего административную ответственность обстоятельства, предусмотренного </w:t>
      </w:r>
      <w:r w:rsidRPr="00FD1E23" w:rsidR="008F41B6">
        <w:rPr>
          <w:rFonts w:ascii="Times New Roman" w:hAnsi="Times New Roman" w:cs="Times New Roman"/>
          <w:color w:val="auto"/>
          <w:sz w:val="26"/>
          <w:szCs w:val="26"/>
          <w:lang w:val="ru-RU"/>
        </w:rPr>
        <w:t>ст.4.3</w:t>
      </w:r>
      <w:r w:rsidRPr="00FD1E23" w:rsidR="000F37C8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КоАП РФ, </w:t>
      </w:r>
      <w:r w:rsidRPr="00FD1E23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учитывается повторное совершение однородного административного </w:t>
      </w:r>
      <w:r w:rsidRPr="00FD1E23">
        <w:rPr>
          <w:rFonts w:ascii="Times New Roman" w:hAnsi="Times New Roman" w:cs="Times New Roman"/>
          <w:color w:val="auto"/>
          <w:sz w:val="26"/>
          <w:szCs w:val="26"/>
          <w:lang w:val="ru-RU"/>
        </w:rPr>
        <w:t>правонарушения в течение года, когда лицо считается привлеченным к административной ответственности (по</w:t>
      </w:r>
      <w:r w:rsidRPr="00FD1E23" w:rsid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ч. 2</w:t>
      </w:r>
      <w:r w:rsidRPr="00FD1E23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ст.12.</w:t>
      </w:r>
      <w:r w:rsidRPr="00FD1E23" w:rsidR="006C4CC0">
        <w:rPr>
          <w:rFonts w:ascii="Times New Roman" w:hAnsi="Times New Roman" w:cs="Times New Roman"/>
          <w:color w:val="auto"/>
          <w:sz w:val="26"/>
          <w:szCs w:val="26"/>
          <w:lang w:val="ru-RU"/>
        </w:rPr>
        <w:t>9</w:t>
      </w:r>
      <w:r w:rsidRPr="00FD1E23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ч. </w:t>
      </w:r>
      <w:r w:rsidRPr="00FD1E23" w:rsidR="00FD1E23">
        <w:rPr>
          <w:rFonts w:ascii="Times New Roman" w:hAnsi="Times New Roman" w:cs="Times New Roman"/>
          <w:color w:val="auto"/>
          <w:sz w:val="26"/>
          <w:szCs w:val="26"/>
          <w:lang w:val="ru-RU"/>
        </w:rPr>
        <w:t>1</w:t>
      </w:r>
      <w:r w:rsidRPr="00FD1E23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ст. 12.</w:t>
      </w:r>
      <w:r w:rsidRPr="00FD1E23" w:rsidR="00FD1E23">
        <w:rPr>
          <w:rFonts w:ascii="Times New Roman" w:hAnsi="Times New Roman" w:cs="Times New Roman"/>
          <w:color w:val="auto"/>
          <w:sz w:val="26"/>
          <w:szCs w:val="26"/>
          <w:lang w:val="ru-RU"/>
        </w:rPr>
        <w:t>16</w:t>
      </w:r>
      <w:r w:rsidRPr="00FD1E23" w:rsidR="00D17A9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, </w:t>
      </w:r>
      <w:r w:rsidRPr="00FD1E23" w:rsidR="00F16DA7">
        <w:rPr>
          <w:rFonts w:ascii="Times New Roman" w:hAnsi="Times New Roman" w:cs="Times New Roman"/>
          <w:color w:val="auto"/>
          <w:sz w:val="26"/>
          <w:szCs w:val="26"/>
          <w:lang w:val="ru-RU"/>
        </w:rPr>
        <w:t>КоАП РФ)</w:t>
      </w:r>
      <w:r w:rsidRPr="00FD1E23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</w:p>
    <w:p w:rsidR="00196784" w:rsidRPr="00B26D5A" w:rsidP="00735BF2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личности правонарушителя, </w:t>
      </w:r>
      <w:r w:rsidR="00E67971">
        <w:rPr>
          <w:rFonts w:ascii="Times New Roman" w:hAnsi="Times New Roman" w:cs="Times New Roman"/>
          <w:sz w:val="26"/>
          <w:szCs w:val="26"/>
          <w:lang w:val="ru-RU"/>
        </w:rPr>
        <w:t>смягчающе</w:t>
      </w:r>
      <w:r w:rsidRPr="00B26D5A" w:rsidR="000F10C9">
        <w:rPr>
          <w:rFonts w:ascii="Times New Roman" w:hAnsi="Times New Roman" w:cs="Times New Roman"/>
          <w:sz w:val="26"/>
          <w:szCs w:val="26"/>
          <w:lang w:val="ru-RU"/>
        </w:rPr>
        <w:t xml:space="preserve">е </w:t>
      </w:r>
      <w:r w:rsidRPr="00B26D5A" w:rsidR="00735BF2">
        <w:rPr>
          <w:rFonts w:ascii="Times New Roman" w:hAnsi="Times New Roman" w:cs="Times New Roman"/>
          <w:sz w:val="26"/>
          <w:szCs w:val="26"/>
          <w:lang w:val="ru-RU"/>
        </w:rPr>
        <w:t>и отягчающее наказание обстоятельства</w:t>
      </w:r>
      <w:r w:rsidRPr="00B26D5A" w:rsidR="00762949">
        <w:rPr>
          <w:rFonts w:ascii="Times New Roman" w:hAnsi="Times New Roman" w:cs="Times New Roman"/>
          <w:sz w:val="26"/>
          <w:szCs w:val="26"/>
          <w:lang w:val="ru-RU"/>
        </w:rPr>
        <w:t>, и приходит к выводу о назначении наказания в виде</w:t>
      </w:r>
      <w:r w:rsidRPr="00B26D5A" w:rsidR="00D035A7">
        <w:rPr>
          <w:rFonts w:ascii="Times New Roman" w:hAnsi="Times New Roman" w:cs="Times New Roman"/>
          <w:sz w:val="26"/>
          <w:szCs w:val="26"/>
          <w:lang w:val="ru-RU"/>
        </w:rPr>
        <w:t xml:space="preserve"> штрафа</w:t>
      </w:r>
      <w:r w:rsidRPr="00B26D5A" w:rsidR="00E06D0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96784" w:rsidRPr="00B26D5A" w:rsidP="00793B0A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  <w:r w:rsidR="0055704E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C867F7" w:rsidP="00793B0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96784" w:rsidRPr="00B26D5A" w:rsidP="00793B0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П О С Т А Н О В И Л:</w:t>
      </w:r>
    </w:p>
    <w:p w:rsidR="00C867F7" w:rsidP="00D035A7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C7078" w:rsidRPr="00A431B9" w:rsidP="006C7078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признать </w:t>
      </w:r>
      <w:r w:rsidRPr="00A63831"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Шамсутдинова Александра Александровича 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виновн</w:t>
      </w:r>
      <w:r w:rsidRPr="00A431B9" w:rsid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>ым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A431B9" w:rsidR="00E1767B">
        <w:rPr>
          <w:rFonts w:ascii="Times New Roman" w:hAnsi="Times New Roman" w:cs="Times New Roman"/>
          <w:color w:val="auto"/>
          <w:sz w:val="26"/>
          <w:szCs w:val="26"/>
          <w:lang w:val="ru-RU"/>
        </w:rPr>
        <w:t>ему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наказание в виде административного штрафа в размере 7 500 (семь тысяч пятьсот) рублей.  </w:t>
      </w:r>
    </w:p>
    <w:p w:rsidR="006C7078" w:rsidRPr="00A431B9" w:rsidP="006C7078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Получа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классификац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ии 18811601123010001140, наименование банка – </w:t>
      </w:r>
      <w:r w:rsidRPr="00A431B9" w:rsid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ОКЦ № 8 УГУ Банка России//УФК по Ханты-Мансийскому автономному округу – Югре г. Ханты-Мансийск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>, УИН 188104862509100</w:t>
      </w:r>
      <w:r w:rsidR="00A63831">
        <w:rPr>
          <w:rFonts w:ascii="Times New Roman" w:hAnsi="Times New Roman" w:cs="Times New Roman"/>
          <w:color w:val="auto"/>
          <w:sz w:val="26"/>
          <w:szCs w:val="26"/>
          <w:lang w:val="ru-RU"/>
        </w:rPr>
        <w:t>30195</w:t>
      </w:r>
      <w:r w:rsidRPr="00A431B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  <w:r w:rsidRPr="00A431B9" w:rsidR="0055704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6C7078" w:rsidRPr="006C7078" w:rsidP="006C707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7078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Административный штраф подлежит уплате не позднее шестидесяти дней со дня вступления </w:t>
      </w:r>
      <w:r w:rsidRPr="006C7078">
        <w:rPr>
          <w:rFonts w:ascii="Times New Roman" w:hAnsi="Times New Roman" w:cs="Times New Roman"/>
          <w:sz w:val="26"/>
          <w:szCs w:val="26"/>
          <w:lang w:val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6C7078" w:rsidRPr="006C7078" w:rsidP="006C707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7078">
        <w:rPr>
          <w:rFonts w:ascii="Times New Roman" w:hAnsi="Times New Roman" w:cs="Times New Roman"/>
          <w:sz w:val="26"/>
          <w:szCs w:val="26"/>
          <w:lang w:val="ru-RU"/>
        </w:rPr>
        <w:t>При уплате административного штрафа н</w:t>
      </w:r>
      <w:r w:rsidRPr="006C7078">
        <w:rPr>
          <w:rFonts w:ascii="Times New Roman" w:hAnsi="Times New Roman" w:cs="Times New Roman"/>
          <w:sz w:val="26"/>
          <w:szCs w:val="26"/>
          <w:lang w:val="ru-RU"/>
        </w:rPr>
        <w:t xml:space="preserve">е позднее тридцати дней со дня вынесения постановления о наложении административного штрафа </w:t>
      </w:r>
      <w:r w:rsidRPr="006C7078">
        <w:rPr>
          <w:rFonts w:ascii="Times New Roman" w:hAnsi="Times New Roman" w:cs="Times New Roman"/>
          <w:sz w:val="26"/>
          <w:szCs w:val="26"/>
          <w:lang w:val="ru-RU"/>
        </w:rPr>
        <w:t>административный штраф может быть уплачен в размере 75 процентов от суммы наложенного административного штрафа, то есть в размере 5 625 рублей.</w:t>
      </w:r>
    </w:p>
    <w:p w:rsidR="006C7078" w:rsidRPr="006C7078" w:rsidP="006C707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7078">
        <w:rPr>
          <w:rFonts w:ascii="Times New Roman" w:hAnsi="Times New Roman" w:cs="Times New Roman"/>
          <w:sz w:val="26"/>
          <w:szCs w:val="26"/>
          <w:lang w:val="ru-RU"/>
        </w:rPr>
        <w:t xml:space="preserve">Квитанцию об оплате </w:t>
      </w:r>
      <w:r w:rsidRPr="006C7078">
        <w:rPr>
          <w:rFonts w:ascii="Times New Roman" w:hAnsi="Times New Roman" w:cs="Times New Roman"/>
          <w:sz w:val="26"/>
          <w:szCs w:val="26"/>
          <w:lang w:val="ru-RU"/>
        </w:rPr>
        <w:t>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почты.</w:t>
      </w:r>
    </w:p>
    <w:p w:rsidR="0092553B" w:rsidRPr="00B26D5A" w:rsidP="006C707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7078">
        <w:rPr>
          <w:rFonts w:ascii="Times New Roman" w:hAnsi="Times New Roman" w:cs="Times New Roman"/>
          <w:sz w:val="26"/>
          <w:szCs w:val="26"/>
          <w:lang w:val="ru-RU"/>
        </w:rPr>
        <w:t>Постановление может быть</w:t>
      </w:r>
      <w:r w:rsidRPr="006C7078">
        <w:rPr>
          <w:rFonts w:ascii="Times New Roman" w:hAnsi="Times New Roman" w:cs="Times New Roman"/>
          <w:sz w:val="26"/>
          <w:szCs w:val="26"/>
          <w:lang w:val="ru-RU"/>
        </w:rPr>
        <w:t xml:space="preserve">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</w:t>
      </w:r>
      <w:r>
        <w:rPr>
          <w:rFonts w:ascii="Times New Roman" w:hAnsi="Times New Roman" w:cs="Times New Roman"/>
          <w:sz w:val="26"/>
          <w:szCs w:val="26"/>
          <w:lang w:val="ru-RU"/>
        </w:rPr>
        <w:t>быть опротестовано прокурором</w:t>
      </w:r>
      <w:r w:rsidRPr="00B26D5A" w:rsidR="00356BB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C7078" w:rsidP="00793B0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</w:p>
    <w:p w:rsidR="009B7DDE" w:rsidRPr="00B26D5A" w:rsidP="00793B0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287402" w:rsidRPr="00B26D5A" w:rsidP="008109D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6D5A">
        <w:rPr>
          <w:rFonts w:ascii="Times New Roman" w:hAnsi="Times New Roman" w:cs="Times New Roman"/>
          <w:sz w:val="26"/>
          <w:szCs w:val="26"/>
          <w:lang w:val="ru-RU"/>
        </w:rPr>
        <w:t>Мировой судья                                                                      Е.В. К</w:t>
      </w:r>
      <w:r w:rsidR="006C7078">
        <w:rPr>
          <w:rFonts w:ascii="Times New Roman" w:hAnsi="Times New Roman" w:cs="Times New Roman"/>
          <w:sz w:val="26"/>
          <w:szCs w:val="26"/>
          <w:lang w:val="ru-RU"/>
        </w:rPr>
        <w:t>ё</w:t>
      </w:r>
      <w:r w:rsidRPr="00B26D5A">
        <w:rPr>
          <w:rFonts w:ascii="Times New Roman" w:hAnsi="Times New Roman" w:cs="Times New Roman"/>
          <w:sz w:val="26"/>
          <w:szCs w:val="26"/>
          <w:lang w:val="ru-RU"/>
        </w:rPr>
        <w:t>ся</w:t>
      </w:r>
    </w:p>
    <w:p w:rsidR="00B26D5A" w:rsidRPr="00B26D5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9B7DDE">
      <w:headerReference w:type="default" r:id="rId9"/>
      <w:footerReference w:type="default" r:id="rId10"/>
      <w:type w:val="continuous"/>
      <w:pgSz w:w="11905" w:h="16837"/>
      <w:pgMar w:top="851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B040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0D92" w:rsidR="00070D92">
          <w:rPr>
            <w:noProof/>
            <w:lang w:val="ru-RU"/>
          </w:rPr>
          <w:t>3</w:t>
        </w:r>
        <w:r>
          <w:fldChar w:fldCharType="end"/>
        </w:r>
      </w:p>
    </w:sdtContent>
  </w:sdt>
  <w:p w:rsidR="00B040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F40" w:rsidP="00C4457F">
    <w:pPr>
      <w:pStyle w:val="Header"/>
      <w:framePr w:h="192" w:hRule="atLeast" w:wrap="none" w:vAnchor="text" w:hAnchor="page" w:x="6105" w:y="728"/>
    </w:pPr>
  </w:p>
  <w:p w:rsidR="00C61DF7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132DB"/>
    <w:rsid w:val="00015CE7"/>
    <w:rsid w:val="00025597"/>
    <w:rsid w:val="00041783"/>
    <w:rsid w:val="000469F5"/>
    <w:rsid w:val="00050ACD"/>
    <w:rsid w:val="00056C38"/>
    <w:rsid w:val="000606D0"/>
    <w:rsid w:val="0006127A"/>
    <w:rsid w:val="000618C3"/>
    <w:rsid w:val="00066DB5"/>
    <w:rsid w:val="00070D92"/>
    <w:rsid w:val="00076CCA"/>
    <w:rsid w:val="0009312D"/>
    <w:rsid w:val="000A1216"/>
    <w:rsid w:val="000A6519"/>
    <w:rsid w:val="000A6B7F"/>
    <w:rsid w:val="000A7860"/>
    <w:rsid w:val="000B57DE"/>
    <w:rsid w:val="000C4202"/>
    <w:rsid w:val="000C7878"/>
    <w:rsid w:val="000E0180"/>
    <w:rsid w:val="000E2041"/>
    <w:rsid w:val="000F10C9"/>
    <w:rsid w:val="000F37C8"/>
    <w:rsid w:val="000F386D"/>
    <w:rsid w:val="0010199D"/>
    <w:rsid w:val="00112755"/>
    <w:rsid w:val="001135CE"/>
    <w:rsid w:val="001224F0"/>
    <w:rsid w:val="001249DD"/>
    <w:rsid w:val="00132D3B"/>
    <w:rsid w:val="001342B4"/>
    <w:rsid w:val="00153470"/>
    <w:rsid w:val="0015638D"/>
    <w:rsid w:val="00166AA4"/>
    <w:rsid w:val="001741DD"/>
    <w:rsid w:val="0017459D"/>
    <w:rsid w:val="00176EAE"/>
    <w:rsid w:val="0018063D"/>
    <w:rsid w:val="0018425C"/>
    <w:rsid w:val="00187C93"/>
    <w:rsid w:val="00193080"/>
    <w:rsid w:val="00194325"/>
    <w:rsid w:val="00195B09"/>
    <w:rsid w:val="00196784"/>
    <w:rsid w:val="00197A16"/>
    <w:rsid w:val="001B1692"/>
    <w:rsid w:val="001C0E54"/>
    <w:rsid w:val="001D269B"/>
    <w:rsid w:val="001D28FE"/>
    <w:rsid w:val="001D3FC5"/>
    <w:rsid w:val="001E4761"/>
    <w:rsid w:val="001E6CDE"/>
    <w:rsid w:val="001E75A7"/>
    <w:rsid w:val="001E7CB4"/>
    <w:rsid w:val="001F17CB"/>
    <w:rsid w:val="001F6D55"/>
    <w:rsid w:val="0020494A"/>
    <w:rsid w:val="002154D7"/>
    <w:rsid w:val="0021654C"/>
    <w:rsid w:val="0022244D"/>
    <w:rsid w:val="002256E3"/>
    <w:rsid w:val="002544D6"/>
    <w:rsid w:val="00256E93"/>
    <w:rsid w:val="00263D6F"/>
    <w:rsid w:val="002752D4"/>
    <w:rsid w:val="0028296B"/>
    <w:rsid w:val="00282DF6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C6961"/>
    <w:rsid w:val="002C7AF6"/>
    <w:rsid w:val="002D2C67"/>
    <w:rsid w:val="002E1D4D"/>
    <w:rsid w:val="002E4EF0"/>
    <w:rsid w:val="002E5AE0"/>
    <w:rsid w:val="002F3D8E"/>
    <w:rsid w:val="00305A8E"/>
    <w:rsid w:val="0030648C"/>
    <w:rsid w:val="00330137"/>
    <w:rsid w:val="0033252B"/>
    <w:rsid w:val="00335134"/>
    <w:rsid w:val="00337980"/>
    <w:rsid w:val="00351189"/>
    <w:rsid w:val="00352529"/>
    <w:rsid w:val="003567A5"/>
    <w:rsid w:val="00356BB1"/>
    <w:rsid w:val="00360AC4"/>
    <w:rsid w:val="003633CF"/>
    <w:rsid w:val="003639F7"/>
    <w:rsid w:val="003642D7"/>
    <w:rsid w:val="0036458E"/>
    <w:rsid w:val="00364B05"/>
    <w:rsid w:val="0036792C"/>
    <w:rsid w:val="00372664"/>
    <w:rsid w:val="00374338"/>
    <w:rsid w:val="003836D8"/>
    <w:rsid w:val="0038389C"/>
    <w:rsid w:val="003904DE"/>
    <w:rsid w:val="00390951"/>
    <w:rsid w:val="0039743C"/>
    <w:rsid w:val="003A1105"/>
    <w:rsid w:val="003A1AD2"/>
    <w:rsid w:val="003A4A85"/>
    <w:rsid w:val="003A684E"/>
    <w:rsid w:val="003B012A"/>
    <w:rsid w:val="003B58C0"/>
    <w:rsid w:val="003C5A98"/>
    <w:rsid w:val="003D2F94"/>
    <w:rsid w:val="003E38E2"/>
    <w:rsid w:val="003E3F73"/>
    <w:rsid w:val="003E6A34"/>
    <w:rsid w:val="003F127F"/>
    <w:rsid w:val="003F395D"/>
    <w:rsid w:val="003F44F1"/>
    <w:rsid w:val="003F631F"/>
    <w:rsid w:val="003F65E0"/>
    <w:rsid w:val="00406E1F"/>
    <w:rsid w:val="00407CB5"/>
    <w:rsid w:val="00412E0F"/>
    <w:rsid w:val="00420145"/>
    <w:rsid w:val="00421982"/>
    <w:rsid w:val="0042647C"/>
    <w:rsid w:val="00437710"/>
    <w:rsid w:val="00440DE9"/>
    <w:rsid w:val="00441D65"/>
    <w:rsid w:val="00442543"/>
    <w:rsid w:val="00442F99"/>
    <w:rsid w:val="0044794E"/>
    <w:rsid w:val="00451B83"/>
    <w:rsid w:val="00477BD3"/>
    <w:rsid w:val="00493206"/>
    <w:rsid w:val="004A3535"/>
    <w:rsid w:val="004B4D34"/>
    <w:rsid w:val="004B4E93"/>
    <w:rsid w:val="004D298C"/>
    <w:rsid w:val="004D2E14"/>
    <w:rsid w:val="004D4534"/>
    <w:rsid w:val="004D6761"/>
    <w:rsid w:val="004D79C4"/>
    <w:rsid w:val="004E2749"/>
    <w:rsid w:val="004F0315"/>
    <w:rsid w:val="004F3058"/>
    <w:rsid w:val="005132EA"/>
    <w:rsid w:val="005150CF"/>
    <w:rsid w:val="00517EED"/>
    <w:rsid w:val="00523AFA"/>
    <w:rsid w:val="00524795"/>
    <w:rsid w:val="00535D1F"/>
    <w:rsid w:val="00537FAC"/>
    <w:rsid w:val="00545657"/>
    <w:rsid w:val="00546602"/>
    <w:rsid w:val="0055450C"/>
    <w:rsid w:val="005560E6"/>
    <w:rsid w:val="0055704E"/>
    <w:rsid w:val="00560BBF"/>
    <w:rsid w:val="00563A69"/>
    <w:rsid w:val="00571B5C"/>
    <w:rsid w:val="005733E8"/>
    <w:rsid w:val="005776B5"/>
    <w:rsid w:val="00582B1C"/>
    <w:rsid w:val="005865D1"/>
    <w:rsid w:val="00587D40"/>
    <w:rsid w:val="005C02C3"/>
    <w:rsid w:val="005C3505"/>
    <w:rsid w:val="005D123A"/>
    <w:rsid w:val="005D3A40"/>
    <w:rsid w:val="005D7A2B"/>
    <w:rsid w:val="005D7C11"/>
    <w:rsid w:val="005E2902"/>
    <w:rsid w:val="005E2E99"/>
    <w:rsid w:val="005E303B"/>
    <w:rsid w:val="005E3EE9"/>
    <w:rsid w:val="005E5B19"/>
    <w:rsid w:val="005F0CBA"/>
    <w:rsid w:val="005F2FDD"/>
    <w:rsid w:val="005F549C"/>
    <w:rsid w:val="00610772"/>
    <w:rsid w:val="00616BDC"/>
    <w:rsid w:val="00626AB4"/>
    <w:rsid w:val="0063093B"/>
    <w:rsid w:val="006331CF"/>
    <w:rsid w:val="006343F2"/>
    <w:rsid w:val="00647AAA"/>
    <w:rsid w:val="006504C3"/>
    <w:rsid w:val="00650A57"/>
    <w:rsid w:val="00650B19"/>
    <w:rsid w:val="006612E0"/>
    <w:rsid w:val="006673F9"/>
    <w:rsid w:val="006712EB"/>
    <w:rsid w:val="00674CC0"/>
    <w:rsid w:val="00676643"/>
    <w:rsid w:val="0068188E"/>
    <w:rsid w:val="00681FE2"/>
    <w:rsid w:val="00684025"/>
    <w:rsid w:val="006842FA"/>
    <w:rsid w:val="006B05BD"/>
    <w:rsid w:val="006B1788"/>
    <w:rsid w:val="006C0124"/>
    <w:rsid w:val="006C1268"/>
    <w:rsid w:val="006C4CC0"/>
    <w:rsid w:val="006C7078"/>
    <w:rsid w:val="006D079B"/>
    <w:rsid w:val="006D726D"/>
    <w:rsid w:val="006E6400"/>
    <w:rsid w:val="006F1AD6"/>
    <w:rsid w:val="00701669"/>
    <w:rsid w:val="00706992"/>
    <w:rsid w:val="00712929"/>
    <w:rsid w:val="00723D96"/>
    <w:rsid w:val="007254F7"/>
    <w:rsid w:val="00725E25"/>
    <w:rsid w:val="007276DB"/>
    <w:rsid w:val="00731C73"/>
    <w:rsid w:val="00735BF2"/>
    <w:rsid w:val="007506FE"/>
    <w:rsid w:val="00753DB9"/>
    <w:rsid w:val="007550EC"/>
    <w:rsid w:val="00762949"/>
    <w:rsid w:val="00763CCE"/>
    <w:rsid w:val="00764089"/>
    <w:rsid w:val="0076440B"/>
    <w:rsid w:val="00765EC9"/>
    <w:rsid w:val="00766D13"/>
    <w:rsid w:val="00767540"/>
    <w:rsid w:val="00771902"/>
    <w:rsid w:val="00786B5F"/>
    <w:rsid w:val="00786E13"/>
    <w:rsid w:val="007906C5"/>
    <w:rsid w:val="007932CD"/>
    <w:rsid w:val="00793B0A"/>
    <w:rsid w:val="00796D01"/>
    <w:rsid w:val="00796E26"/>
    <w:rsid w:val="007A56C2"/>
    <w:rsid w:val="007A77F8"/>
    <w:rsid w:val="007B0843"/>
    <w:rsid w:val="007B0BE9"/>
    <w:rsid w:val="007B35C1"/>
    <w:rsid w:val="007B6B5C"/>
    <w:rsid w:val="007C6664"/>
    <w:rsid w:val="007D632F"/>
    <w:rsid w:val="007D7DFC"/>
    <w:rsid w:val="007E0CB8"/>
    <w:rsid w:val="007E1F3A"/>
    <w:rsid w:val="007E209D"/>
    <w:rsid w:val="007E4ECB"/>
    <w:rsid w:val="007E5F20"/>
    <w:rsid w:val="007F035A"/>
    <w:rsid w:val="007F3ACC"/>
    <w:rsid w:val="007F543D"/>
    <w:rsid w:val="00805BAC"/>
    <w:rsid w:val="008109D1"/>
    <w:rsid w:val="00811EE4"/>
    <w:rsid w:val="008207DC"/>
    <w:rsid w:val="0082165D"/>
    <w:rsid w:val="00822D1D"/>
    <w:rsid w:val="00831318"/>
    <w:rsid w:val="00835DA8"/>
    <w:rsid w:val="00845AEA"/>
    <w:rsid w:val="0084635B"/>
    <w:rsid w:val="00853080"/>
    <w:rsid w:val="00853405"/>
    <w:rsid w:val="00855A38"/>
    <w:rsid w:val="00855D8F"/>
    <w:rsid w:val="008627FD"/>
    <w:rsid w:val="00864246"/>
    <w:rsid w:val="00871FBE"/>
    <w:rsid w:val="008761CE"/>
    <w:rsid w:val="00880208"/>
    <w:rsid w:val="008816E4"/>
    <w:rsid w:val="00883FF3"/>
    <w:rsid w:val="00892177"/>
    <w:rsid w:val="00892EB2"/>
    <w:rsid w:val="00896130"/>
    <w:rsid w:val="0089724B"/>
    <w:rsid w:val="008A7988"/>
    <w:rsid w:val="008B3911"/>
    <w:rsid w:val="008C3AE6"/>
    <w:rsid w:val="008C3D61"/>
    <w:rsid w:val="008C56AB"/>
    <w:rsid w:val="008D1C8C"/>
    <w:rsid w:val="008E1FFD"/>
    <w:rsid w:val="008F1502"/>
    <w:rsid w:val="008F328A"/>
    <w:rsid w:val="008F41B6"/>
    <w:rsid w:val="008F75F2"/>
    <w:rsid w:val="00905269"/>
    <w:rsid w:val="009140E2"/>
    <w:rsid w:val="0091598F"/>
    <w:rsid w:val="00915A80"/>
    <w:rsid w:val="00920220"/>
    <w:rsid w:val="0092038F"/>
    <w:rsid w:val="0092301A"/>
    <w:rsid w:val="00924A67"/>
    <w:rsid w:val="0092553B"/>
    <w:rsid w:val="00926524"/>
    <w:rsid w:val="0092666B"/>
    <w:rsid w:val="0092694C"/>
    <w:rsid w:val="00931703"/>
    <w:rsid w:val="009326D2"/>
    <w:rsid w:val="00942DD4"/>
    <w:rsid w:val="009442B3"/>
    <w:rsid w:val="00946736"/>
    <w:rsid w:val="0095064E"/>
    <w:rsid w:val="009611D7"/>
    <w:rsid w:val="00962A11"/>
    <w:rsid w:val="00963AD6"/>
    <w:rsid w:val="00983EEC"/>
    <w:rsid w:val="009876DC"/>
    <w:rsid w:val="009A6CB2"/>
    <w:rsid w:val="009A6E8D"/>
    <w:rsid w:val="009B08C0"/>
    <w:rsid w:val="009B393B"/>
    <w:rsid w:val="009B65DF"/>
    <w:rsid w:val="009B7DDE"/>
    <w:rsid w:val="009C79BD"/>
    <w:rsid w:val="009D57DE"/>
    <w:rsid w:val="009D6903"/>
    <w:rsid w:val="009F34F7"/>
    <w:rsid w:val="009F52C4"/>
    <w:rsid w:val="00A0582A"/>
    <w:rsid w:val="00A06B0C"/>
    <w:rsid w:val="00A12F94"/>
    <w:rsid w:val="00A13E4E"/>
    <w:rsid w:val="00A16E35"/>
    <w:rsid w:val="00A431B9"/>
    <w:rsid w:val="00A5009A"/>
    <w:rsid w:val="00A54716"/>
    <w:rsid w:val="00A57401"/>
    <w:rsid w:val="00A57A09"/>
    <w:rsid w:val="00A605A3"/>
    <w:rsid w:val="00A632EA"/>
    <w:rsid w:val="00A63831"/>
    <w:rsid w:val="00A73E5B"/>
    <w:rsid w:val="00AB2F58"/>
    <w:rsid w:val="00AB6740"/>
    <w:rsid w:val="00AC3781"/>
    <w:rsid w:val="00AC6F3A"/>
    <w:rsid w:val="00AD25F4"/>
    <w:rsid w:val="00AD5394"/>
    <w:rsid w:val="00AE3E41"/>
    <w:rsid w:val="00AE5C4A"/>
    <w:rsid w:val="00AF00CC"/>
    <w:rsid w:val="00AF1F24"/>
    <w:rsid w:val="00B002F7"/>
    <w:rsid w:val="00B0407A"/>
    <w:rsid w:val="00B06135"/>
    <w:rsid w:val="00B115CA"/>
    <w:rsid w:val="00B204A8"/>
    <w:rsid w:val="00B22DB9"/>
    <w:rsid w:val="00B26D5A"/>
    <w:rsid w:val="00B353AE"/>
    <w:rsid w:val="00B36F11"/>
    <w:rsid w:val="00B4262B"/>
    <w:rsid w:val="00B4599B"/>
    <w:rsid w:val="00B47DD2"/>
    <w:rsid w:val="00B50825"/>
    <w:rsid w:val="00B5399E"/>
    <w:rsid w:val="00B54957"/>
    <w:rsid w:val="00B575AD"/>
    <w:rsid w:val="00B5786C"/>
    <w:rsid w:val="00B71051"/>
    <w:rsid w:val="00B711FB"/>
    <w:rsid w:val="00B71203"/>
    <w:rsid w:val="00B73E3D"/>
    <w:rsid w:val="00B76820"/>
    <w:rsid w:val="00B81F84"/>
    <w:rsid w:val="00B962DB"/>
    <w:rsid w:val="00B9693D"/>
    <w:rsid w:val="00BA037D"/>
    <w:rsid w:val="00BA3379"/>
    <w:rsid w:val="00BA73CC"/>
    <w:rsid w:val="00BB1DDD"/>
    <w:rsid w:val="00BB21B2"/>
    <w:rsid w:val="00BB5F83"/>
    <w:rsid w:val="00BB7929"/>
    <w:rsid w:val="00BC19ED"/>
    <w:rsid w:val="00BC1B24"/>
    <w:rsid w:val="00BE04BD"/>
    <w:rsid w:val="00BE11F9"/>
    <w:rsid w:val="00BE29AB"/>
    <w:rsid w:val="00BE501F"/>
    <w:rsid w:val="00BF5CCC"/>
    <w:rsid w:val="00C00F40"/>
    <w:rsid w:val="00C05DCF"/>
    <w:rsid w:val="00C116B9"/>
    <w:rsid w:val="00C12116"/>
    <w:rsid w:val="00C15AB4"/>
    <w:rsid w:val="00C16C88"/>
    <w:rsid w:val="00C302A3"/>
    <w:rsid w:val="00C4457F"/>
    <w:rsid w:val="00C44B21"/>
    <w:rsid w:val="00C46329"/>
    <w:rsid w:val="00C522EF"/>
    <w:rsid w:val="00C55411"/>
    <w:rsid w:val="00C55DCC"/>
    <w:rsid w:val="00C61DF7"/>
    <w:rsid w:val="00C63202"/>
    <w:rsid w:val="00C75AF7"/>
    <w:rsid w:val="00C77844"/>
    <w:rsid w:val="00C81B84"/>
    <w:rsid w:val="00C867F7"/>
    <w:rsid w:val="00C94857"/>
    <w:rsid w:val="00C96AFE"/>
    <w:rsid w:val="00C97011"/>
    <w:rsid w:val="00C974D4"/>
    <w:rsid w:val="00CA0A66"/>
    <w:rsid w:val="00CA702B"/>
    <w:rsid w:val="00CB273B"/>
    <w:rsid w:val="00CB3040"/>
    <w:rsid w:val="00CB36D5"/>
    <w:rsid w:val="00CC130F"/>
    <w:rsid w:val="00CC46BE"/>
    <w:rsid w:val="00CE4020"/>
    <w:rsid w:val="00CE4414"/>
    <w:rsid w:val="00CE4D95"/>
    <w:rsid w:val="00CF6F42"/>
    <w:rsid w:val="00D035A7"/>
    <w:rsid w:val="00D0360B"/>
    <w:rsid w:val="00D05B76"/>
    <w:rsid w:val="00D06951"/>
    <w:rsid w:val="00D12287"/>
    <w:rsid w:val="00D17A9D"/>
    <w:rsid w:val="00D2123C"/>
    <w:rsid w:val="00D31B8F"/>
    <w:rsid w:val="00D32BE9"/>
    <w:rsid w:val="00D34329"/>
    <w:rsid w:val="00D351DD"/>
    <w:rsid w:val="00D43249"/>
    <w:rsid w:val="00D51F98"/>
    <w:rsid w:val="00D52C81"/>
    <w:rsid w:val="00D62808"/>
    <w:rsid w:val="00D67F2D"/>
    <w:rsid w:val="00D82DD6"/>
    <w:rsid w:val="00D9236B"/>
    <w:rsid w:val="00D977F6"/>
    <w:rsid w:val="00DA2D69"/>
    <w:rsid w:val="00DB6AA7"/>
    <w:rsid w:val="00DB6CEB"/>
    <w:rsid w:val="00DC07C5"/>
    <w:rsid w:val="00DC49DB"/>
    <w:rsid w:val="00DC596C"/>
    <w:rsid w:val="00DC5ED1"/>
    <w:rsid w:val="00DC6435"/>
    <w:rsid w:val="00DD06D5"/>
    <w:rsid w:val="00DD2AB9"/>
    <w:rsid w:val="00DD42F8"/>
    <w:rsid w:val="00DD520E"/>
    <w:rsid w:val="00DD710E"/>
    <w:rsid w:val="00DE4846"/>
    <w:rsid w:val="00E00804"/>
    <w:rsid w:val="00E06D0D"/>
    <w:rsid w:val="00E07274"/>
    <w:rsid w:val="00E16655"/>
    <w:rsid w:val="00E169B8"/>
    <w:rsid w:val="00E1767B"/>
    <w:rsid w:val="00E3534A"/>
    <w:rsid w:val="00E36767"/>
    <w:rsid w:val="00E37297"/>
    <w:rsid w:val="00E42785"/>
    <w:rsid w:val="00E45B7A"/>
    <w:rsid w:val="00E46F22"/>
    <w:rsid w:val="00E55502"/>
    <w:rsid w:val="00E606E0"/>
    <w:rsid w:val="00E6268F"/>
    <w:rsid w:val="00E66E4D"/>
    <w:rsid w:val="00E67971"/>
    <w:rsid w:val="00E7070E"/>
    <w:rsid w:val="00E71803"/>
    <w:rsid w:val="00E7190D"/>
    <w:rsid w:val="00E7665B"/>
    <w:rsid w:val="00E80F0F"/>
    <w:rsid w:val="00E8201D"/>
    <w:rsid w:val="00E8461D"/>
    <w:rsid w:val="00E87C87"/>
    <w:rsid w:val="00E94AD4"/>
    <w:rsid w:val="00E95926"/>
    <w:rsid w:val="00EA18BC"/>
    <w:rsid w:val="00EA61C7"/>
    <w:rsid w:val="00EB21C0"/>
    <w:rsid w:val="00EC1B4F"/>
    <w:rsid w:val="00EC2724"/>
    <w:rsid w:val="00ED0B92"/>
    <w:rsid w:val="00EF14CC"/>
    <w:rsid w:val="00EF15D1"/>
    <w:rsid w:val="00EF3434"/>
    <w:rsid w:val="00F02D8A"/>
    <w:rsid w:val="00F03F40"/>
    <w:rsid w:val="00F069CA"/>
    <w:rsid w:val="00F075F1"/>
    <w:rsid w:val="00F12C7B"/>
    <w:rsid w:val="00F16DA7"/>
    <w:rsid w:val="00F20CE4"/>
    <w:rsid w:val="00F22C12"/>
    <w:rsid w:val="00F27DE8"/>
    <w:rsid w:val="00F31A86"/>
    <w:rsid w:val="00F468A3"/>
    <w:rsid w:val="00F5501D"/>
    <w:rsid w:val="00F56C20"/>
    <w:rsid w:val="00F61480"/>
    <w:rsid w:val="00F63B9F"/>
    <w:rsid w:val="00F76083"/>
    <w:rsid w:val="00F77398"/>
    <w:rsid w:val="00F778CC"/>
    <w:rsid w:val="00F86C0E"/>
    <w:rsid w:val="00F9122B"/>
    <w:rsid w:val="00FA0CCE"/>
    <w:rsid w:val="00FA2C6F"/>
    <w:rsid w:val="00FA31C0"/>
    <w:rsid w:val="00FB5C87"/>
    <w:rsid w:val="00FB6D0F"/>
    <w:rsid w:val="00FD0FCC"/>
    <w:rsid w:val="00FD1E23"/>
    <w:rsid w:val="00FE1F93"/>
    <w:rsid w:val="00FE2926"/>
    <w:rsid w:val="00FE336A"/>
    <w:rsid w:val="00FE5682"/>
    <w:rsid w:val="00FE63B0"/>
    <w:rsid w:val="00FE6F8B"/>
    <w:rsid w:val="00FF10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  <w:style w:type="character" w:customStyle="1" w:styleId="22">
    <w:name w:val="Основной текст (2) + Полужирный"/>
    <w:basedOn w:val="2"/>
    <w:rsid w:val="00F63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Emphasis">
    <w:name w:val="Emphasis"/>
    <w:basedOn w:val="DefaultParagraphFont"/>
    <w:uiPriority w:val="20"/>
    <w:qFormat/>
    <w:rsid w:val="009B65DF"/>
    <w:rPr>
      <w:i/>
      <w:iCs/>
    </w:rPr>
  </w:style>
  <w:style w:type="character" w:customStyle="1" w:styleId="highlightsearch">
    <w:name w:val="highlightsearch"/>
    <w:basedOn w:val="DefaultParagraphFont"/>
    <w:rsid w:val="009B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blob/image?id=5212735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